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81" w:rsidRPr="00B92482" w:rsidRDefault="001B7E81" w:rsidP="001B7E81">
      <w:pPr>
        <w:jc w:val="center"/>
        <w:rPr>
          <w:b/>
          <w:color w:val="0070C0"/>
          <w:sz w:val="28"/>
          <w:szCs w:val="28"/>
        </w:rPr>
      </w:pPr>
      <w:r w:rsidRPr="00B92482">
        <w:rPr>
          <w:b/>
          <w:color w:val="0070C0"/>
          <w:sz w:val="28"/>
          <w:szCs w:val="28"/>
        </w:rPr>
        <w:t>Памятка для родителей</w:t>
      </w:r>
    </w:p>
    <w:p w:rsidR="001B7E81" w:rsidRPr="008B67E7" w:rsidRDefault="001B7E81" w:rsidP="001B7E81">
      <w:pPr>
        <w:rPr>
          <w:sz w:val="28"/>
          <w:szCs w:val="28"/>
        </w:rPr>
      </w:pPr>
    </w:p>
    <w:p w:rsidR="001B7E81" w:rsidRPr="002A524C" w:rsidRDefault="001B7E81" w:rsidP="001B7E81">
      <w:pPr>
        <w:jc w:val="both"/>
        <w:rPr>
          <w:b/>
          <w:color w:val="002060"/>
          <w:sz w:val="28"/>
          <w:szCs w:val="28"/>
        </w:rPr>
      </w:pPr>
      <w:r w:rsidRPr="002A524C">
        <w:rPr>
          <w:b/>
          <w:color w:val="002060"/>
          <w:sz w:val="28"/>
          <w:szCs w:val="28"/>
        </w:rPr>
        <w:t>В помощь родителям детей с ограниченными возможностями здоровья</w:t>
      </w:r>
    </w:p>
    <w:p w:rsidR="001B7E81" w:rsidRPr="008B67E7" w:rsidRDefault="001B7E81" w:rsidP="001B7E81">
      <w:pPr>
        <w:jc w:val="both"/>
        <w:rPr>
          <w:sz w:val="28"/>
          <w:szCs w:val="28"/>
        </w:rPr>
      </w:pP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 </w:t>
      </w:r>
      <w:r w:rsidRPr="008B67E7">
        <w:rPr>
          <w:sz w:val="28"/>
          <w:szCs w:val="28"/>
        </w:rPr>
        <w:tab/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8B67E7">
        <w:rPr>
          <w:sz w:val="28"/>
          <w:szCs w:val="28"/>
        </w:rPr>
        <w:t>дезадаптации</w:t>
      </w:r>
      <w:proofErr w:type="spellEnd"/>
      <w:r w:rsidRPr="008B67E7">
        <w:rPr>
          <w:sz w:val="28"/>
          <w:szCs w:val="28"/>
        </w:rPr>
        <w:t xml:space="preserve"> всей семьи. 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 ложатся большие нагрузки, в связи с деятельностью по уходу за больным ребёнком и ответственностью за его жизнь. Многочисленными исследованиями 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 </w:t>
      </w: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 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 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 </w:t>
      </w: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</w:t>
      </w:r>
      <w:r w:rsidRPr="008B67E7">
        <w:rPr>
          <w:sz w:val="28"/>
          <w:szCs w:val="28"/>
        </w:rPr>
        <w:lastRenderedPageBreak/>
        <w:t>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  Что касается самих родите</w:t>
      </w:r>
      <w:r>
        <w:rPr>
          <w:sz w:val="28"/>
          <w:szCs w:val="28"/>
        </w:rPr>
        <w:t>лей – не забывайте о себе! Депрессия</w:t>
      </w:r>
      <w:r w:rsidRPr="008B67E7">
        <w:rPr>
          <w:sz w:val="28"/>
          <w:szCs w:val="28"/>
        </w:rPr>
        <w:t xml:space="preserve"> - 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8B67E7">
        <w:rPr>
          <w:sz w:val="28"/>
          <w:szCs w:val="28"/>
        </w:rPr>
        <w:t>сильными</w:t>
      </w:r>
      <w:proofErr w:type="gramEnd"/>
      <w:r w:rsidRPr="008B67E7">
        <w:rPr>
          <w:sz w:val="28"/>
          <w:szCs w:val="28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 Если врач все же пропишет антидепрессанты, 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 </w:t>
      </w: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</w:p>
    <w:p w:rsidR="001B7E81" w:rsidRPr="008B67E7" w:rsidRDefault="001B7E81" w:rsidP="001B7E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67E7">
        <w:rPr>
          <w:sz w:val="28"/>
          <w:szCs w:val="28"/>
        </w:rPr>
        <w:t xml:space="preserve"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 </w:t>
      </w:r>
    </w:p>
    <w:p w:rsidR="001B7E81" w:rsidRDefault="001B7E81" w:rsidP="001B7E81">
      <w:pPr>
        <w:spacing w:line="276" w:lineRule="auto"/>
        <w:jc w:val="both"/>
        <w:rPr>
          <w:sz w:val="28"/>
          <w:szCs w:val="28"/>
        </w:rPr>
      </w:pPr>
      <w:r w:rsidRPr="008B67E7">
        <w:rPr>
          <w:sz w:val="28"/>
          <w:szCs w:val="28"/>
        </w:rPr>
        <w:lastRenderedPageBreak/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</w:t>
      </w:r>
      <w:r>
        <w:rPr>
          <w:sz w:val="28"/>
          <w:szCs w:val="28"/>
        </w:rPr>
        <w:t>.</w:t>
      </w:r>
    </w:p>
    <w:p w:rsidR="001B7E81" w:rsidRPr="002A524C" w:rsidRDefault="001B7E81" w:rsidP="001B7E81">
      <w:pPr>
        <w:spacing w:line="276" w:lineRule="auto"/>
        <w:jc w:val="both"/>
        <w:rPr>
          <w:sz w:val="28"/>
          <w:szCs w:val="28"/>
        </w:rPr>
      </w:pPr>
    </w:p>
    <w:p w:rsidR="003B18F5" w:rsidRDefault="003B18F5"/>
    <w:sectPr w:rsidR="003B18F5" w:rsidSect="003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7E81"/>
    <w:rsid w:val="001B7E81"/>
    <w:rsid w:val="003B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2020-08-03T13:50:00Z</dcterms:created>
  <dcterms:modified xsi:type="dcterms:W3CDTF">2020-08-03T13:50:00Z</dcterms:modified>
</cp:coreProperties>
</file>